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B5" w:rsidRDefault="004A6407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sz w:val="24"/>
          <w:szCs w:val="24"/>
        </w:rPr>
        <w:t>Statistinė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 xml:space="preserve"> regiono tautod</w:t>
      </w:r>
      <w:r>
        <w:rPr>
          <w:rFonts w:ascii="Helvetica" w:eastAsia="Times New Roman" w:hAnsi="Helvetica" w:cs="Helvetica"/>
          <w:sz w:val="24"/>
          <w:szCs w:val="24"/>
        </w:rPr>
        <w:t>ailės elemento spalvų analizė.</w:t>
      </w:r>
    </w:p>
    <w:p w:rsidR="004A6407" w:rsidRDefault="004A6407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Reikalavimai</w:t>
      </w:r>
    </w:p>
    <w:p w:rsid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Pagal klasės prist</w:t>
      </w:r>
      <w:r w:rsidR="004A6407">
        <w:rPr>
          <w:rFonts w:ascii="Helvetica" w:eastAsia="Times New Roman" w:hAnsi="Helvetica" w:cs="Helvetica"/>
          <w:sz w:val="24"/>
          <w:szCs w:val="24"/>
        </w:rPr>
        <w:t>atinėjamą regioną patariame rinktis iš šių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4A6407">
        <w:rPr>
          <w:rFonts w:ascii="Helvetica" w:eastAsia="Times New Roman" w:hAnsi="Helvetica" w:cs="Helvetica"/>
          <w:sz w:val="24"/>
          <w:szCs w:val="24"/>
        </w:rPr>
        <w:t>tautodailės kūrinių</w:t>
      </w:r>
      <w:r w:rsidRPr="00787CB5">
        <w:rPr>
          <w:rFonts w:ascii="Helvetica" w:eastAsia="Times New Roman" w:hAnsi="Helvetica" w:cs="Helvetica"/>
          <w:sz w:val="24"/>
          <w:szCs w:val="24"/>
        </w:rPr>
        <w:t>:</w:t>
      </w: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87CB5">
        <w:rPr>
          <w:rFonts w:ascii="Helvetica" w:eastAsia="Times New Roman" w:hAnsi="Helvetica" w:cs="Helvetica"/>
          <w:sz w:val="24"/>
          <w:szCs w:val="24"/>
        </w:rPr>
        <w:t xml:space="preserve">Aukštaitija </w:t>
      </w:r>
      <w:r>
        <w:rPr>
          <w:rFonts w:ascii="Helvetica" w:eastAsia="Times New Roman" w:hAnsi="Helvetica" w:cs="Helvetica"/>
          <w:sz w:val="24"/>
          <w:szCs w:val="24"/>
        </w:rPr>
        <w:t>–</w:t>
      </w:r>
      <w:r w:rsidRPr="00787CB5">
        <w:rPr>
          <w:rFonts w:ascii="Helvetica" w:eastAsia="Times New Roman" w:hAnsi="Helvetica" w:cs="Helvetica"/>
          <w:sz w:val="24"/>
          <w:szCs w:val="24"/>
        </w:rPr>
        <w:t xml:space="preserve"> juostos</w:t>
      </w:r>
      <w:r>
        <w:rPr>
          <w:rFonts w:ascii="Helvetica" w:eastAsia="Times New Roman" w:hAnsi="Helvetica" w:cs="Helvetica"/>
          <w:sz w:val="24"/>
          <w:szCs w:val="24"/>
        </w:rPr>
        <w:t xml:space="preserve"> arba megztos pirštinės</w:t>
      </w:r>
      <w:r w:rsidR="004A6407">
        <w:rPr>
          <w:rFonts w:ascii="Helvetica" w:eastAsia="Times New Roman" w:hAnsi="Helvetica" w:cs="Helvetica"/>
          <w:sz w:val="24"/>
          <w:szCs w:val="24"/>
        </w:rPr>
        <w:t>;</w:t>
      </w: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87CB5">
        <w:rPr>
          <w:rFonts w:ascii="Helvetica" w:eastAsia="Times New Roman" w:hAnsi="Helvetica" w:cs="Helvetica"/>
          <w:sz w:val="24"/>
          <w:szCs w:val="24"/>
        </w:rPr>
        <w:t xml:space="preserve">Dzūkija </w:t>
      </w:r>
      <w:r w:rsidR="00D1495A">
        <w:rPr>
          <w:rFonts w:ascii="Helvetica" w:eastAsia="Times New Roman" w:hAnsi="Helvetica" w:cs="Helvetica"/>
          <w:sz w:val="24"/>
          <w:szCs w:val="24"/>
        </w:rPr>
        <w:t>–</w:t>
      </w:r>
      <w:r w:rsidRPr="00787CB5">
        <w:rPr>
          <w:rFonts w:ascii="Helvetica" w:eastAsia="Times New Roman" w:hAnsi="Helvetica" w:cs="Helvetica"/>
          <w:sz w:val="24"/>
          <w:szCs w:val="24"/>
        </w:rPr>
        <w:t xml:space="preserve"> lovatiesės</w:t>
      </w:r>
      <w:r w:rsidR="00D1495A">
        <w:rPr>
          <w:rFonts w:ascii="Helvetica" w:eastAsia="Times New Roman" w:hAnsi="Helvetica" w:cs="Helvetica"/>
          <w:sz w:val="24"/>
          <w:szCs w:val="24"/>
        </w:rPr>
        <w:t xml:space="preserve"> arba siuvinėtos </w:t>
      </w:r>
      <w:r w:rsidR="004A6407">
        <w:rPr>
          <w:rFonts w:ascii="Helvetica" w:eastAsia="Times New Roman" w:hAnsi="Helvetica" w:cs="Helvetica"/>
          <w:sz w:val="24"/>
          <w:szCs w:val="24"/>
        </w:rPr>
        <w:t>(</w:t>
      </w:r>
      <w:r w:rsidR="00D1495A">
        <w:rPr>
          <w:rFonts w:ascii="Helvetica" w:eastAsia="Times New Roman" w:hAnsi="Helvetica" w:cs="Helvetica"/>
          <w:sz w:val="24"/>
          <w:szCs w:val="24"/>
        </w:rPr>
        <w:t>ne baltos</w:t>
      </w:r>
      <w:r w:rsidR="004A6407">
        <w:rPr>
          <w:rFonts w:ascii="Helvetica" w:eastAsia="Times New Roman" w:hAnsi="Helvetica" w:cs="Helvetica"/>
          <w:sz w:val="24"/>
          <w:szCs w:val="24"/>
        </w:rPr>
        <w:t>)</w:t>
      </w:r>
      <w:r w:rsidR="00D1495A">
        <w:rPr>
          <w:rFonts w:ascii="Helvetica" w:eastAsia="Times New Roman" w:hAnsi="Helvetica" w:cs="Helvetica"/>
          <w:sz w:val="24"/>
          <w:szCs w:val="24"/>
        </w:rPr>
        <w:t xml:space="preserve"> prijuostės</w:t>
      </w:r>
      <w:r w:rsidR="004A6407">
        <w:rPr>
          <w:rFonts w:ascii="Helvetica" w:eastAsia="Times New Roman" w:hAnsi="Helvetica" w:cs="Helvetica"/>
          <w:sz w:val="24"/>
          <w:szCs w:val="24"/>
        </w:rPr>
        <w:t>;</w:t>
      </w: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Mažoji Lietuva </w:t>
      </w:r>
      <w:r w:rsidR="00D1495A">
        <w:rPr>
          <w:rFonts w:ascii="Helvetica" w:eastAsia="Times New Roman" w:hAnsi="Helvetica" w:cs="Helvetica"/>
          <w:sz w:val="24"/>
          <w:szCs w:val="24"/>
        </w:rPr>
        <w:t>–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D1495A">
        <w:rPr>
          <w:rFonts w:ascii="Helvetica" w:eastAsia="Times New Roman" w:hAnsi="Helvetica" w:cs="Helvetica"/>
          <w:sz w:val="24"/>
          <w:szCs w:val="24"/>
        </w:rPr>
        <w:t xml:space="preserve">megztos </w:t>
      </w:r>
      <w:r>
        <w:rPr>
          <w:rFonts w:ascii="Helvetica" w:eastAsia="Times New Roman" w:hAnsi="Helvetica" w:cs="Helvetica"/>
          <w:sz w:val="24"/>
          <w:szCs w:val="24"/>
        </w:rPr>
        <w:t>pirštinės arba delmonai</w:t>
      </w:r>
      <w:r w:rsidR="004A6407">
        <w:rPr>
          <w:rFonts w:ascii="Helvetica" w:eastAsia="Times New Roman" w:hAnsi="Helvetica" w:cs="Helvetica"/>
          <w:sz w:val="24"/>
          <w:szCs w:val="24"/>
        </w:rPr>
        <w:t>;</w:t>
      </w: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87CB5">
        <w:rPr>
          <w:rFonts w:ascii="Helvetica" w:eastAsia="Times New Roman" w:hAnsi="Helvetica" w:cs="Helvetica"/>
          <w:sz w:val="24"/>
          <w:szCs w:val="24"/>
        </w:rPr>
        <w:t xml:space="preserve">Suvalkija </w:t>
      </w:r>
      <w:r w:rsidR="00D1495A">
        <w:rPr>
          <w:rFonts w:ascii="Helvetica" w:eastAsia="Times New Roman" w:hAnsi="Helvetica" w:cs="Helvetica"/>
          <w:sz w:val="24"/>
          <w:szCs w:val="24"/>
        </w:rPr>
        <w:t>–</w:t>
      </w:r>
      <w:r w:rsidRPr="00787CB5">
        <w:rPr>
          <w:rFonts w:ascii="Helvetica" w:eastAsia="Times New Roman" w:hAnsi="Helvetica" w:cs="Helvetica"/>
          <w:sz w:val="24"/>
          <w:szCs w:val="24"/>
        </w:rPr>
        <w:t xml:space="preserve"> prijuostės</w:t>
      </w:r>
      <w:r w:rsidR="004A6407">
        <w:rPr>
          <w:rFonts w:ascii="Helvetica" w:eastAsia="Times New Roman" w:hAnsi="Helvetica" w:cs="Helvetica"/>
          <w:sz w:val="24"/>
          <w:szCs w:val="24"/>
        </w:rPr>
        <w:t>, lovatiesės</w:t>
      </w:r>
      <w:r w:rsidR="00D1495A">
        <w:rPr>
          <w:rFonts w:ascii="Helvetica" w:eastAsia="Times New Roman" w:hAnsi="Helvetica" w:cs="Helvetica"/>
          <w:sz w:val="24"/>
          <w:szCs w:val="24"/>
        </w:rPr>
        <w:t xml:space="preserve"> arba juostos</w:t>
      </w:r>
      <w:r w:rsidR="004A6407">
        <w:rPr>
          <w:rFonts w:ascii="Helvetica" w:eastAsia="Times New Roman" w:hAnsi="Helvetica" w:cs="Helvetica"/>
          <w:sz w:val="24"/>
          <w:szCs w:val="24"/>
        </w:rPr>
        <w:t>;</w:t>
      </w:r>
    </w:p>
    <w:p w:rsid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87CB5">
        <w:rPr>
          <w:rFonts w:ascii="Helvetica" w:eastAsia="Times New Roman" w:hAnsi="Helvetica" w:cs="Helvetica"/>
          <w:sz w:val="24"/>
          <w:szCs w:val="24"/>
        </w:rPr>
        <w:t xml:space="preserve">Žemaitija </w:t>
      </w:r>
      <w:r>
        <w:rPr>
          <w:rFonts w:ascii="Helvetica" w:eastAsia="Times New Roman" w:hAnsi="Helvetica" w:cs="Helvetica"/>
          <w:sz w:val="24"/>
          <w:szCs w:val="24"/>
        </w:rPr>
        <w:t>–</w:t>
      </w:r>
      <w:r w:rsidRPr="00787CB5">
        <w:rPr>
          <w:rFonts w:ascii="Helvetica" w:eastAsia="Times New Roman" w:hAnsi="Helvetica" w:cs="Helvetica"/>
          <w:sz w:val="24"/>
          <w:szCs w:val="24"/>
        </w:rPr>
        <w:t xml:space="preserve"> sijonai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, didžiosios skaros (gūnios) </w:t>
      </w:r>
      <w:r w:rsidR="00D1495A">
        <w:rPr>
          <w:rFonts w:ascii="Helvetica" w:eastAsia="Times New Roman" w:hAnsi="Helvetica" w:cs="Helvetica"/>
          <w:sz w:val="24"/>
          <w:szCs w:val="24"/>
        </w:rPr>
        <w:t>arba pirštinės</w:t>
      </w:r>
      <w:r w:rsidR="004A6407">
        <w:rPr>
          <w:rFonts w:ascii="Helvetica" w:eastAsia="Times New Roman" w:hAnsi="Helvetica" w:cs="Helvetica"/>
          <w:sz w:val="24"/>
          <w:szCs w:val="24"/>
        </w:rPr>
        <w:t>.</w:t>
      </w:r>
    </w:p>
    <w:p w:rsidR="00787CB5" w:rsidRPr="00787CB5" w:rsidRDefault="00787CB5" w:rsidP="00787CB5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87CB5" w:rsidRDefault="00787CB5" w:rsidP="00787CB5">
      <w:pPr>
        <w:pStyle w:val="Sraopastraipa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787CB5">
        <w:rPr>
          <w:rFonts w:ascii="Helvetica" w:eastAsia="Times New Roman" w:hAnsi="Helvetica" w:cs="Helvetica"/>
          <w:sz w:val="24"/>
          <w:szCs w:val="24"/>
        </w:rPr>
        <w:t>Mokiniai iš įvairių šaltinių pa</w:t>
      </w:r>
      <w:r w:rsidR="004A6407">
        <w:rPr>
          <w:rFonts w:ascii="Helvetica" w:eastAsia="Times New Roman" w:hAnsi="Helvetica" w:cs="Helvetica"/>
          <w:sz w:val="24"/>
          <w:szCs w:val="24"/>
        </w:rPr>
        <w:t>sirenka bent 20 realių</w:t>
      </w:r>
      <w:r>
        <w:rPr>
          <w:rFonts w:ascii="Helvetica" w:eastAsia="Times New Roman" w:hAnsi="Helvetica" w:cs="Helvetica"/>
          <w:sz w:val="24"/>
          <w:szCs w:val="24"/>
        </w:rPr>
        <w:t xml:space="preserve"> objektų. </w:t>
      </w:r>
      <w:r w:rsidR="00D1495A">
        <w:rPr>
          <w:rFonts w:ascii="Helvetica" w:eastAsia="Times New Roman" w:hAnsi="Helvetica" w:cs="Helvetica"/>
          <w:sz w:val="24"/>
          <w:szCs w:val="24"/>
        </w:rPr>
        <w:t>T</w:t>
      </w:r>
      <w:r>
        <w:rPr>
          <w:rFonts w:ascii="Helvetica" w:eastAsia="Times New Roman" w:hAnsi="Helvetica" w:cs="Helvetica"/>
          <w:sz w:val="24"/>
          <w:szCs w:val="24"/>
        </w:rPr>
        <w:t>inka knygose, leidiniuose esantys kūriniai, muziejų eksponatai, internete rasti pavyzdžiai arba savo bei kitų žmonių buityje pastebėti tinkami analizei kūriniai.</w:t>
      </w:r>
      <w:r w:rsidR="00D1495A">
        <w:rPr>
          <w:rFonts w:ascii="Helvetica" w:eastAsia="Times New Roman" w:hAnsi="Helvetica" w:cs="Helvetica"/>
          <w:sz w:val="24"/>
          <w:szCs w:val="24"/>
        </w:rPr>
        <w:t xml:space="preserve"> Darbe turėtų būti kiekvieno objekto spalvota nuotrauka, prie kiekvienos turi būti nurodyta vietovė, kur tai pagaminta, metai ir autorius arba meistras, jei toks yra žinomas.</w:t>
      </w:r>
    </w:p>
    <w:p w:rsidR="00D1495A" w:rsidRDefault="00D1495A" w:rsidP="00787CB5">
      <w:pPr>
        <w:pStyle w:val="Sraopastraipa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Kiekvienam objektui mokiniai suskaičiuoja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 xml:space="preserve"> kiek p</w:t>
      </w:r>
      <w:r>
        <w:rPr>
          <w:rFonts w:ascii="Helvetica" w:eastAsia="Times New Roman" w:hAnsi="Helvetica" w:cs="Helvetica"/>
          <w:sz w:val="24"/>
          <w:szCs w:val="24"/>
        </w:rPr>
        <w:t>loto procentais skiriama kiekv</w:t>
      </w:r>
      <w:r w:rsidR="00A22CC8">
        <w:rPr>
          <w:rFonts w:ascii="Helvetica" w:eastAsia="Times New Roman" w:hAnsi="Helvetica" w:cs="Helvetica"/>
          <w:sz w:val="24"/>
          <w:szCs w:val="24"/>
        </w:rPr>
        <w:t>i</w:t>
      </w:r>
      <w:r>
        <w:rPr>
          <w:rFonts w:ascii="Helvetica" w:eastAsia="Times New Roman" w:hAnsi="Helvetica" w:cs="Helvetica"/>
          <w:sz w:val="24"/>
          <w:szCs w:val="24"/>
        </w:rPr>
        <w:t xml:space="preserve">enai 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>spalvai, sudaro</w:t>
      </w:r>
      <w:r>
        <w:rPr>
          <w:rFonts w:ascii="Helvetica" w:eastAsia="Times New Roman" w:hAnsi="Helvetica" w:cs="Helvetica"/>
          <w:sz w:val="24"/>
          <w:szCs w:val="24"/>
        </w:rPr>
        <w:t xml:space="preserve"> tai iliustruojančias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 xml:space="preserve"> stulpelines arba skritulines diagramas. </w:t>
      </w:r>
    </w:p>
    <w:p w:rsidR="005F6D2B" w:rsidRDefault="00D1495A" w:rsidP="00787CB5">
      <w:pPr>
        <w:pStyle w:val="Sraopastraipa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Išvadoje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 xml:space="preserve"> pateikia vidutinį procentinį spa</w:t>
      </w:r>
      <w:r>
        <w:rPr>
          <w:rFonts w:ascii="Helvetica" w:eastAsia="Times New Roman" w:hAnsi="Helvetica" w:cs="Helvetica"/>
          <w:sz w:val="24"/>
          <w:szCs w:val="24"/>
        </w:rPr>
        <w:t>lvų pasiskirstymą tyrimui pasirinktuose tautodailės objektuose</w:t>
      </w:r>
      <w:r w:rsidR="00A22CC8">
        <w:rPr>
          <w:rFonts w:ascii="Helvetica" w:eastAsia="Times New Roman" w:hAnsi="Helvetica" w:cs="Helvetica"/>
          <w:sz w:val="24"/>
          <w:szCs w:val="24"/>
        </w:rPr>
        <w:t xml:space="preserve"> (diagrama ir tekstu)</w:t>
      </w:r>
      <w:r w:rsidR="00787CB5" w:rsidRPr="00787CB5">
        <w:rPr>
          <w:rFonts w:ascii="Helvetica" w:eastAsia="Times New Roman" w:hAnsi="Helvetica" w:cs="Helvetica"/>
          <w:sz w:val="24"/>
          <w:szCs w:val="24"/>
        </w:rPr>
        <w:t>, nurodo kiek spalvų vidutiniškai naudojama viename egzemplioriuje.</w:t>
      </w:r>
      <w:r w:rsidR="006A263E">
        <w:rPr>
          <w:rFonts w:ascii="Helvetica" w:eastAsia="Times New Roman" w:hAnsi="Helvetica" w:cs="Helvetica"/>
          <w:sz w:val="24"/>
          <w:szCs w:val="24"/>
        </w:rPr>
        <w:t xml:space="preserve"> Gali būti daugiau išvadų, pastebėjimų, iškeltų hipotezių.</w:t>
      </w:r>
    </w:p>
    <w:p w:rsidR="00777505" w:rsidRDefault="00777505" w:rsidP="00787CB5">
      <w:pPr>
        <w:pStyle w:val="Sraopastraipa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Darbo pabaigoje nurodo išteklių šaltinius</w:t>
      </w:r>
      <w:r w:rsidR="00A22CC8">
        <w:rPr>
          <w:rFonts w:ascii="Helvetica" w:eastAsia="Times New Roman" w:hAnsi="Helvetica" w:cs="Helvetica"/>
          <w:sz w:val="24"/>
          <w:szCs w:val="24"/>
        </w:rPr>
        <w:t xml:space="preserve"> (iš kur buvo imti tyrimo duomenys ir kokios programos arba priemonės naudotos)</w:t>
      </w:r>
    </w:p>
    <w:p w:rsidR="006A263E" w:rsidRDefault="006A263E" w:rsidP="00787CB5">
      <w:pPr>
        <w:pStyle w:val="Sraopastraipa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Darbas pateikiamas ir elektroninis</w:t>
      </w:r>
      <w:r w:rsidR="00A22CC8">
        <w:rPr>
          <w:rFonts w:ascii="Helvetica" w:eastAsia="Times New Roman" w:hAnsi="Helvetica" w:cs="Helvetica"/>
          <w:sz w:val="24"/>
          <w:szCs w:val="24"/>
        </w:rPr>
        <w:t>,</w:t>
      </w:r>
      <w:r>
        <w:rPr>
          <w:rFonts w:ascii="Helvetica" w:eastAsia="Times New Roman" w:hAnsi="Helvetica" w:cs="Helvetica"/>
          <w:sz w:val="24"/>
          <w:szCs w:val="24"/>
        </w:rPr>
        <w:t xml:space="preserve"> ir popierinis</w:t>
      </w:r>
      <w:r w:rsidR="00A22CC8">
        <w:rPr>
          <w:rFonts w:ascii="Helvetica" w:eastAsia="Times New Roman" w:hAnsi="Helvetica" w:cs="Helvetica"/>
          <w:sz w:val="24"/>
          <w:szCs w:val="24"/>
        </w:rPr>
        <w:t>.</w:t>
      </w:r>
    </w:p>
    <w:p w:rsidR="00D1495A" w:rsidRDefault="00D1495A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1495A" w:rsidRDefault="00D1495A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Pastabos ir patarimai:</w:t>
      </w:r>
    </w:p>
    <w:p w:rsidR="006A263E" w:rsidRDefault="006A263E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Plotus galima skaičiuoti „pikseliuojant“</w:t>
      </w:r>
      <w:r w:rsidR="00A22CC8">
        <w:rPr>
          <w:rFonts w:ascii="Helvetica" w:eastAsia="Times New Roman" w:hAnsi="Helvetica" w:cs="Helvetica"/>
          <w:sz w:val="24"/>
          <w:szCs w:val="24"/>
        </w:rPr>
        <w:t xml:space="preserve"> nuotrauką su įvairiomis programėlėmis.</w:t>
      </w:r>
    </w:p>
    <w:p w:rsidR="00A22CC8" w:rsidRDefault="00A22CC8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Diagramas galima brėžti su Exel arba kitomis programomis</w:t>
      </w:r>
      <w:r w:rsidR="004A6407">
        <w:rPr>
          <w:rFonts w:ascii="Helvetica" w:eastAsia="Times New Roman" w:hAnsi="Helvetica" w:cs="Helvetica"/>
          <w:sz w:val="24"/>
          <w:szCs w:val="24"/>
        </w:rPr>
        <w:t>.</w:t>
      </w:r>
    </w:p>
    <w:p w:rsidR="005714F1" w:rsidRDefault="005714F1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77505" w:rsidRPr="004A6407" w:rsidRDefault="00777505" w:rsidP="004A640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77505" w:rsidRDefault="00777505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77505" w:rsidRDefault="00777505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Vertinimas:</w:t>
      </w:r>
    </w:p>
    <w:p w:rsidR="00777505" w:rsidRDefault="00777505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Tinkamai </w:t>
      </w:r>
      <w:r w:rsidR="006A263E">
        <w:rPr>
          <w:rFonts w:ascii="Helvetica" w:eastAsia="Times New Roman" w:hAnsi="Helvetica" w:cs="Helvetica"/>
          <w:sz w:val="24"/>
          <w:szCs w:val="24"/>
        </w:rPr>
        <w:t>pasirinkti objektai tyrimui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 -</w:t>
      </w:r>
      <w:r w:rsidR="006A263E">
        <w:rPr>
          <w:rFonts w:ascii="Helvetica" w:eastAsia="Times New Roman" w:hAnsi="Helvetica" w:cs="Helvetica"/>
          <w:sz w:val="24"/>
          <w:szCs w:val="24"/>
        </w:rPr>
        <w:t xml:space="preserve"> 1t</w:t>
      </w:r>
    </w:p>
    <w:p w:rsidR="006A263E" w:rsidRDefault="006A263E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Nurodyti kiekvieno tiriamojo duomenys (vieta, metai, autorius)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 -</w:t>
      </w:r>
      <w:r>
        <w:rPr>
          <w:rFonts w:ascii="Helvetica" w:eastAsia="Times New Roman" w:hAnsi="Helvetica" w:cs="Helvetica"/>
          <w:sz w:val="24"/>
          <w:szCs w:val="24"/>
        </w:rPr>
        <w:t xml:space="preserve"> 1t</w:t>
      </w:r>
    </w:p>
    <w:p w:rsidR="006A263E" w:rsidRDefault="006A263E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Skaičiavimų tikslumas 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 - </w:t>
      </w:r>
      <w:r>
        <w:rPr>
          <w:rFonts w:ascii="Helvetica" w:eastAsia="Times New Roman" w:hAnsi="Helvetica" w:cs="Helvetica"/>
          <w:sz w:val="24"/>
          <w:szCs w:val="24"/>
        </w:rPr>
        <w:t>3t</w:t>
      </w:r>
    </w:p>
    <w:p w:rsidR="00777505" w:rsidRDefault="006A263E" w:rsidP="006A263E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Taisyklingos ir tikslios diagramos 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- </w:t>
      </w:r>
      <w:r>
        <w:rPr>
          <w:rFonts w:ascii="Helvetica" w:eastAsia="Times New Roman" w:hAnsi="Helvetica" w:cs="Helvetica"/>
          <w:sz w:val="24"/>
          <w:szCs w:val="24"/>
        </w:rPr>
        <w:t>2t</w:t>
      </w:r>
    </w:p>
    <w:p w:rsidR="006A263E" w:rsidRDefault="006A263E" w:rsidP="006A263E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Teisingai apskaičiuotos </w:t>
      </w:r>
      <w:r w:rsidR="00A22CC8">
        <w:rPr>
          <w:rFonts w:ascii="Helvetica" w:eastAsia="Times New Roman" w:hAnsi="Helvetica" w:cs="Helvetica"/>
          <w:sz w:val="24"/>
          <w:szCs w:val="24"/>
        </w:rPr>
        <w:t xml:space="preserve">ir pateiktos </w:t>
      </w:r>
      <w:r>
        <w:rPr>
          <w:rFonts w:ascii="Helvetica" w:eastAsia="Times New Roman" w:hAnsi="Helvetica" w:cs="Helvetica"/>
          <w:sz w:val="24"/>
          <w:szCs w:val="24"/>
        </w:rPr>
        <w:t>galutinės išvados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 -</w:t>
      </w:r>
      <w:r>
        <w:rPr>
          <w:rFonts w:ascii="Helvetica" w:eastAsia="Times New Roman" w:hAnsi="Helvetica" w:cs="Helvetica"/>
          <w:sz w:val="24"/>
          <w:szCs w:val="24"/>
        </w:rPr>
        <w:t xml:space="preserve"> 2t.</w:t>
      </w:r>
    </w:p>
    <w:p w:rsidR="006A263E" w:rsidRDefault="006A263E" w:rsidP="006A263E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Nurodyti šaltiniai </w:t>
      </w:r>
      <w:r w:rsidR="004A6407">
        <w:rPr>
          <w:rFonts w:ascii="Helvetica" w:eastAsia="Times New Roman" w:hAnsi="Helvetica" w:cs="Helvetica"/>
          <w:sz w:val="24"/>
          <w:szCs w:val="24"/>
        </w:rPr>
        <w:t xml:space="preserve">- </w:t>
      </w:r>
      <w:r>
        <w:rPr>
          <w:rFonts w:ascii="Helvetica" w:eastAsia="Times New Roman" w:hAnsi="Helvetica" w:cs="Helvetica"/>
          <w:sz w:val="24"/>
          <w:szCs w:val="24"/>
        </w:rPr>
        <w:t>1t.</w:t>
      </w:r>
    </w:p>
    <w:p w:rsidR="004A6407" w:rsidRDefault="004A6407" w:rsidP="006A263E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Iš viso: 10t.</w:t>
      </w:r>
    </w:p>
    <w:p w:rsidR="006A263E" w:rsidRPr="00777505" w:rsidRDefault="00A22CC8" w:rsidP="006A263E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Galimi papildomi balai už teisingas papildomas išvadas, iškeltas hipotezes, didesnį nei 25 tiriamų objektų kiekį, kitas matematines – kūrybines iniciatyvas.</w:t>
      </w:r>
    </w:p>
    <w:p w:rsidR="004A6407" w:rsidRDefault="004A6407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777505" w:rsidRDefault="004A6407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Pažymys bus rašomas</w:t>
      </w:r>
      <w:r w:rsidR="00282085">
        <w:rPr>
          <w:rFonts w:ascii="Helvetica" w:eastAsia="Times New Roman" w:hAnsi="Helvetica" w:cs="Helvetica"/>
          <w:sz w:val="24"/>
          <w:szCs w:val="24"/>
        </w:rPr>
        <w:t xml:space="preserve"> pasirinktinai</w:t>
      </w:r>
      <w:r>
        <w:rPr>
          <w:rFonts w:ascii="Helvetica" w:eastAsia="Times New Roman" w:hAnsi="Helvetica" w:cs="Helvetica"/>
          <w:sz w:val="24"/>
          <w:szCs w:val="24"/>
        </w:rPr>
        <w:t xml:space="preserve"> į matematikos</w:t>
      </w:r>
      <w:r w:rsidR="00282085">
        <w:rPr>
          <w:rFonts w:ascii="Helvetica" w:eastAsia="Times New Roman" w:hAnsi="Helvetica" w:cs="Helvetica"/>
          <w:sz w:val="24"/>
          <w:szCs w:val="24"/>
        </w:rPr>
        <w:t xml:space="preserve"> arba IT</w:t>
      </w:r>
      <w:r>
        <w:rPr>
          <w:rFonts w:ascii="Helvetica" w:eastAsia="Times New Roman" w:hAnsi="Helvetica" w:cs="Helvetica"/>
          <w:sz w:val="24"/>
          <w:szCs w:val="24"/>
        </w:rPr>
        <w:t xml:space="preserve"> dalyką.</w:t>
      </w:r>
    </w:p>
    <w:p w:rsidR="004A6407" w:rsidRDefault="004A6407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Link</w:t>
      </w:r>
      <w:r w:rsidR="0054323A">
        <w:rPr>
          <w:rFonts w:ascii="Helvetica" w:eastAsia="Times New Roman" w:hAnsi="Helvetica" w:cs="Helvetica"/>
          <w:sz w:val="24"/>
          <w:szCs w:val="24"/>
        </w:rPr>
        <w:t>ime sėkmės ir vertingų įspūdžių!</w:t>
      </w:r>
    </w:p>
    <w:p w:rsidR="00777505" w:rsidRDefault="00777505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1495A" w:rsidRPr="00D1495A" w:rsidRDefault="00D1495A" w:rsidP="00D1495A">
      <w:pPr>
        <w:pStyle w:val="Sraopastraipa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sectPr w:rsidR="00D1495A" w:rsidRPr="00D1495A" w:rsidSect="00C30D9B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03" w:rsidRDefault="00734003" w:rsidP="00E22922">
      <w:pPr>
        <w:spacing w:after="0" w:line="240" w:lineRule="auto"/>
      </w:pPr>
      <w:r>
        <w:separator/>
      </w:r>
    </w:p>
  </w:endnote>
  <w:endnote w:type="continuationSeparator" w:id="0">
    <w:p w:rsidR="00734003" w:rsidRDefault="00734003" w:rsidP="00E2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03" w:rsidRDefault="00734003" w:rsidP="00E22922">
      <w:pPr>
        <w:spacing w:after="0" w:line="240" w:lineRule="auto"/>
      </w:pPr>
      <w:r>
        <w:separator/>
      </w:r>
    </w:p>
  </w:footnote>
  <w:footnote w:type="continuationSeparator" w:id="0">
    <w:p w:rsidR="00734003" w:rsidRDefault="00734003" w:rsidP="00E2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D67E6"/>
    <w:multiLevelType w:val="hybridMultilevel"/>
    <w:tmpl w:val="F0AC80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2B"/>
    <w:rsid w:val="00011AB4"/>
    <w:rsid w:val="0007530E"/>
    <w:rsid w:val="000C061B"/>
    <w:rsid w:val="0020706B"/>
    <w:rsid w:val="00214BA8"/>
    <w:rsid w:val="002810BD"/>
    <w:rsid w:val="00282085"/>
    <w:rsid w:val="00373F27"/>
    <w:rsid w:val="003C7468"/>
    <w:rsid w:val="003E07BC"/>
    <w:rsid w:val="003E36C0"/>
    <w:rsid w:val="00425761"/>
    <w:rsid w:val="00451804"/>
    <w:rsid w:val="004A6407"/>
    <w:rsid w:val="00517C2E"/>
    <w:rsid w:val="0054323A"/>
    <w:rsid w:val="005714F1"/>
    <w:rsid w:val="005A6208"/>
    <w:rsid w:val="005F6D2B"/>
    <w:rsid w:val="005F7CF1"/>
    <w:rsid w:val="0064127B"/>
    <w:rsid w:val="00673210"/>
    <w:rsid w:val="006A263E"/>
    <w:rsid w:val="00710E27"/>
    <w:rsid w:val="00734003"/>
    <w:rsid w:val="00777505"/>
    <w:rsid w:val="00787CB5"/>
    <w:rsid w:val="0080257D"/>
    <w:rsid w:val="00814DA2"/>
    <w:rsid w:val="00820ED9"/>
    <w:rsid w:val="008472B0"/>
    <w:rsid w:val="008626E8"/>
    <w:rsid w:val="008850BB"/>
    <w:rsid w:val="008A7A07"/>
    <w:rsid w:val="00923058"/>
    <w:rsid w:val="00973977"/>
    <w:rsid w:val="00A22CC8"/>
    <w:rsid w:val="00C1373C"/>
    <w:rsid w:val="00C30D9B"/>
    <w:rsid w:val="00C60213"/>
    <w:rsid w:val="00C70C58"/>
    <w:rsid w:val="00CA1647"/>
    <w:rsid w:val="00CF2A61"/>
    <w:rsid w:val="00D1495A"/>
    <w:rsid w:val="00D55B77"/>
    <w:rsid w:val="00DA169D"/>
    <w:rsid w:val="00DB7C46"/>
    <w:rsid w:val="00DE4837"/>
    <w:rsid w:val="00E22922"/>
    <w:rsid w:val="00E27DBD"/>
    <w:rsid w:val="00F3502F"/>
    <w:rsid w:val="00F5193A"/>
    <w:rsid w:val="00FE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F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746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2922"/>
  </w:style>
  <w:style w:type="paragraph" w:styleId="Porat">
    <w:name w:val="footer"/>
    <w:basedOn w:val="prastasis"/>
    <w:link w:val="PoratDiagrama"/>
    <w:uiPriority w:val="99"/>
    <w:unhideWhenUsed/>
    <w:rsid w:val="00E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922"/>
  </w:style>
  <w:style w:type="paragraph" w:styleId="prastasistinklapis">
    <w:name w:val="Normal (Web)"/>
    <w:basedOn w:val="prastasis"/>
    <w:uiPriority w:val="99"/>
    <w:unhideWhenUsed/>
    <w:rsid w:val="000C06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87C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71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F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746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2922"/>
  </w:style>
  <w:style w:type="paragraph" w:styleId="Porat">
    <w:name w:val="footer"/>
    <w:basedOn w:val="prastasis"/>
    <w:link w:val="PoratDiagrama"/>
    <w:uiPriority w:val="99"/>
    <w:unhideWhenUsed/>
    <w:rsid w:val="00E2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922"/>
  </w:style>
  <w:style w:type="paragraph" w:styleId="prastasistinklapis">
    <w:name w:val="Normal (Web)"/>
    <w:basedOn w:val="prastasis"/>
    <w:uiPriority w:val="99"/>
    <w:unhideWhenUsed/>
    <w:rsid w:val="000C06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87C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71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Vaidas</dc:creator>
  <cp:lastModifiedBy>Mokytojas</cp:lastModifiedBy>
  <cp:revision>2</cp:revision>
  <cp:lastPrinted>2022-12-19T10:02:00Z</cp:lastPrinted>
  <dcterms:created xsi:type="dcterms:W3CDTF">2024-01-09T09:48:00Z</dcterms:created>
  <dcterms:modified xsi:type="dcterms:W3CDTF">2024-01-09T09:48:00Z</dcterms:modified>
</cp:coreProperties>
</file>